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97" w:rsidRPr="0056581D" w:rsidRDefault="00775397" w:rsidP="0056581D">
      <w:pPr>
        <w:jc w:val="center"/>
        <w:rPr>
          <w:rFonts w:ascii="Arial" w:hAnsi="Arial" w:cs="Arial"/>
          <w:b/>
          <w:sz w:val="28"/>
          <w:szCs w:val="28"/>
          <w:u w:val="single"/>
        </w:rPr>
      </w:pPr>
      <w:r w:rsidRPr="0056581D">
        <w:rPr>
          <w:rFonts w:ascii="Arial" w:hAnsi="Arial" w:cs="Arial"/>
          <w:b/>
          <w:sz w:val="28"/>
          <w:szCs w:val="28"/>
          <w:u w:val="single"/>
        </w:rPr>
        <w:t>Bestyrelsens beretning:</w:t>
      </w:r>
    </w:p>
    <w:p w:rsidR="00775397" w:rsidRPr="000C7CA9" w:rsidRDefault="00775397" w:rsidP="00775397">
      <w:pPr>
        <w:rPr>
          <w:rFonts w:ascii="Arial" w:hAnsi="Arial" w:cs="Arial"/>
          <w:sz w:val="24"/>
          <w:szCs w:val="24"/>
        </w:rPr>
      </w:pPr>
      <w:r>
        <w:rPr>
          <w:rFonts w:ascii="Arial" w:hAnsi="Arial" w:cs="Arial"/>
          <w:b/>
          <w:sz w:val="24"/>
          <w:szCs w:val="24"/>
        </w:rPr>
        <w:t>Opstart 2016</w:t>
      </w:r>
      <w:r w:rsidRPr="000C7CA9">
        <w:rPr>
          <w:rFonts w:ascii="Arial" w:hAnsi="Arial" w:cs="Arial"/>
          <w:b/>
          <w:sz w:val="24"/>
          <w:szCs w:val="24"/>
        </w:rPr>
        <w:t>:</w:t>
      </w:r>
      <w:r w:rsidRPr="000C7CA9">
        <w:rPr>
          <w:rFonts w:ascii="Arial" w:hAnsi="Arial" w:cs="Arial"/>
          <w:sz w:val="24"/>
          <w:szCs w:val="24"/>
        </w:rPr>
        <w:br/>
      </w:r>
      <w:r>
        <w:rPr>
          <w:rFonts w:ascii="Arial" w:hAnsi="Arial" w:cs="Arial"/>
          <w:sz w:val="24"/>
          <w:szCs w:val="24"/>
        </w:rPr>
        <w:t xml:space="preserve">Bestyrelsen er spændte på sæsonens start, og søsætningen (!) af </w:t>
      </w:r>
      <w:proofErr w:type="spellStart"/>
      <w:r>
        <w:rPr>
          <w:rFonts w:ascii="Arial" w:hAnsi="Arial" w:cs="Arial"/>
          <w:sz w:val="24"/>
          <w:szCs w:val="24"/>
        </w:rPr>
        <w:t>Ramvalt</w:t>
      </w:r>
      <w:proofErr w:type="spellEnd"/>
      <w:r>
        <w:rPr>
          <w:rFonts w:ascii="Arial" w:hAnsi="Arial" w:cs="Arial"/>
          <w:sz w:val="24"/>
          <w:szCs w:val="24"/>
        </w:rPr>
        <w:t xml:space="preserve"> samt Rosenlunden. Sædvanen tro bliver der ryddet op og klargjort, købt ind og forberedt. I januar holder vi Frivilligfesten hvor vi samler op på 2015 arrangementerne. </w:t>
      </w:r>
      <w:r w:rsidR="00E97F6A">
        <w:rPr>
          <w:rFonts w:ascii="Arial" w:hAnsi="Arial" w:cs="Arial"/>
          <w:sz w:val="24"/>
          <w:szCs w:val="24"/>
        </w:rPr>
        <w:t xml:space="preserve">General </w:t>
      </w:r>
      <w:r w:rsidR="003343BC">
        <w:rPr>
          <w:rFonts w:ascii="Arial" w:hAnsi="Arial" w:cs="Arial"/>
          <w:sz w:val="24"/>
          <w:szCs w:val="24"/>
        </w:rPr>
        <w:t>-</w:t>
      </w:r>
      <w:r w:rsidR="00E97F6A">
        <w:rPr>
          <w:rFonts w:ascii="Arial" w:hAnsi="Arial" w:cs="Arial"/>
          <w:sz w:val="24"/>
          <w:szCs w:val="24"/>
        </w:rPr>
        <w:t>forsamlingen afholdes med god tone og dertilhørende opførsel, der kastes om sig</w:t>
      </w:r>
      <w:r w:rsidR="00A22546">
        <w:rPr>
          <w:rFonts w:ascii="Arial" w:hAnsi="Arial" w:cs="Arial"/>
          <w:sz w:val="24"/>
          <w:szCs w:val="24"/>
        </w:rPr>
        <w:t xml:space="preserve"> med gratis kostumer (</w:t>
      </w:r>
      <w:proofErr w:type="spellStart"/>
      <w:r w:rsidR="00A22546">
        <w:rPr>
          <w:rFonts w:ascii="Arial" w:hAnsi="Arial" w:cs="Arial"/>
          <w:sz w:val="24"/>
          <w:szCs w:val="24"/>
        </w:rPr>
        <w:t>cou</w:t>
      </w:r>
      <w:r w:rsidR="00E97F6A">
        <w:rPr>
          <w:rFonts w:ascii="Arial" w:hAnsi="Arial" w:cs="Arial"/>
          <w:sz w:val="24"/>
          <w:szCs w:val="24"/>
        </w:rPr>
        <w:t>dous</w:t>
      </w:r>
      <w:proofErr w:type="spellEnd"/>
      <w:r w:rsidR="00E97F6A">
        <w:rPr>
          <w:rFonts w:ascii="Arial" w:hAnsi="Arial" w:cs="Arial"/>
          <w:sz w:val="24"/>
          <w:szCs w:val="24"/>
        </w:rPr>
        <w:t xml:space="preserve"> til Hr.</w:t>
      </w:r>
      <w:r w:rsidR="00A22546">
        <w:rPr>
          <w:rFonts w:ascii="Arial" w:hAnsi="Arial" w:cs="Arial"/>
          <w:sz w:val="24"/>
          <w:szCs w:val="24"/>
        </w:rPr>
        <w:t xml:space="preserve"> Stefan</w:t>
      </w:r>
      <w:r w:rsidR="00E97F6A">
        <w:rPr>
          <w:rFonts w:ascii="Arial" w:hAnsi="Arial" w:cs="Arial"/>
          <w:sz w:val="24"/>
          <w:szCs w:val="24"/>
        </w:rPr>
        <w:t xml:space="preserve"> Carlsen), og der hygges før stormen.</w:t>
      </w:r>
      <w:r w:rsidRPr="000C7CA9">
        <w:rPr>
          <w:rFonts w:ascii="Arial" w:hAnsi="Arial" w:cs="Arial"/>
          <w:sz w:val="24"/>
          <w:szCs w:val="24"/>
        </w:rPr>
        <w:br/>
      </w:r>
      <w:r w:rsidRPr="000C7CA9">
        <w:rPr>
          <w:rFonts w:ascii="Arial" w:hAnsi="Arial" w:cs="Arial"/>
          <w:sz w:val="24"/>
          <w:szCs w:val="24"/>
        </w:rPr>
        <w:br/>
      </w:r>
      <w:proofErr w:type="spellStart"/>
      <w:r>
        <w:rPr>
          <w:rFonts w:ascii="Arial" w:hAnsi="Arial" w:cs="Arial"/>
          <w:b/>
          <w:sz w:val="24"/>
          <w:szCs w:val="24"/>
        </w:rPr>
        <w:t>Ramvalt/SS</w:t>
      </w:r>
      <w:proofErr w:type="spellEnd"/>
      <w:r>
        <w:rPr>
          <w:rFonts w:ascii="Arial" w:hAnsi="Arial" w:cs="Arial"/>
          <w:b/>
          <w:sz w:val="24"/>
          <w:szCs w:val="24"/>
        </w:rPr>
        <w:t>:</w:t>
      </w:r>
      <w:r w:rsidRPr="000C7CA9">
        <w:rPr>
          <w:rFonts w:ascii="Arial" w:hAnsi="Arial" w:cs="Arial"/>
          <w:sz w:val="24"/>
          <w:szCs w:val="24"/>
        </w:rPr>
        <w:br/>
      </w:r>
      <w:r w:rsidR="00E97F6A">
        <w:rPr>
          <w:rFonts w:ascii="Arial" w:hAnsi="Arial" w:cs="Arial"/>
          <w:sz w:val="24"/>
          <w:szCs w:val="24"/>
        </w:rPr>
        <w:t xml:space="preserve">Selvsamme storm skyller en hel ekspedition af skibbrudne op på en ukendt kyst. På en ø langt </w:t>
      </w:r>
      <w:proofErr w:type="spellStart"/>
      <w:r w:rsidR="00E97F6A">
        <w:rPr>
          <w:rFonts w:ascii="Arial" w:hAnsi="Arial" w:cs="Arial"/>
          <w:sz w:val="24"/>
          <w:szCs w:val="24"/>
        </w:rPr>
        <w:t>langt</w:t>
      </w:r>
      <w:proofErr w:type="spellEnd"/>
      <w:r w:rsidR="00E97F6A">
        <w:rPr>
          <w:rFonts w:ascii="Arial" w:hAnsi="Arial" w:cs="Arial"/>
          <w:sz w:val="24"/>
          <w:szCs w:val="24"/>
        </w:rPr>
        <w:t xml:space="preserve"> borte. Og på </w:t>
      </w:r>
      <w:proofErr w:type="spellStart"/>
      <w:r w:rsidR="00E97F6A">
        <w:rPr>
          <w:rFonts w:ascii="Arial" w:hAnsi="Arial" w:cs="Arial"/>
          <w:sz w:val="24"/>
          <w:szCs w:val="24"/>
        </w:rPr>
        <w:t>dén</w:t>
      </w:r>
      <w:proofErr w:type="spellEnd"/>
      <w:r w:rsidR="00E97F6A">
        <w:rPr>
          <w:rFonts w:ascii="Arial" w:hAnsi="Arial" w:cs="Arial"/>
          <w:sz w:val="24"/>
          <w:szCs w:val="24"/>
        </w:rPr>
        <w:t xml:space="preserve"> ø har de levet, kæmpet og faldet. Og overlevet. Måske?</w:t>
      </w:r>
      <w:r w:rsidR="00E97F6A">
        <w:rPr>
          <w:rFonts w:ascii="Arial" w:hAnsi="Arial" w:cs="Arial"/>
          <w:sz w:val="24"/>
          <w:szCs w:val="24"/>
        </w:rPr>
        <w:br/>
        <w:t xml:space="preserve">Kampagnen ligger godt fra start og gamle såvel som nye ansigter ses i skoven. Det gode </w:t>
      </w:r>
      <w:proofErr w:type="spellStart"/>
      <w:r w:rsidR="00E97F6A">
        <w:rPr>
          <w:rFonts w:ascii="Arial" w:hAnsi="Arial" w:cs="Arial"/>
          <w:sz w:val="24"/>
          <w:szCs w:val="24"/>
        </w:rPr>
        <w:t>gm-skab</w:t>
      </w:r>
      <w:proofErr w:type="spellEnd"/>
      <w:r w:rsidR="00E97F6A">
        <w:rPr>
          <w:rFonts w:ascii="Arial" w:hAnsi="Arial" w:cs="Arial"/>
          <w:sz w:val="24"/>
          <w:szCs w:val="24"/>
        </w:rPr>
        <w:t xml:space="preserve"> og</w:t>
      </w:r>
      <w:r w:rsidR="00D15468">
        <w:rPr>
          <w:rFonts w:ascii="Arial" w:hAnsi="Arial" w:cs="Arial"/>
          <w:sz w:val="24"/>
          <w:szCs w:val="24"/>
        </w:rPr>
        <w:t xml:space="preserve"> den </w:t>
      </w:r>
      <w:r w:rsidR="00E97F6A">
        <w:rPr>
          <w:rFonts w:ascii="Arial" w:hAnsi="Arial" w:cs="Arial"/>
          <w:sz w:val="24"/>
          <w:szCs w:val="24"/>
        </w:rPr>
        <w:t xml:space="preserve">spændende </w:t>
      </w:r>
      <w:proofErr w:type="spellStart"/>
      <w:r w:rsidR="00E97F6A">
        <w:rPr>
          <w:rFonts w:ascii="Arial" w:hAnsi="Arial" w:cs="Arial"/>
          <w:sz w:val="24"/>
          <w:szCs w:val="24"/>
        </w:rPr>
        <w:t>setting</w:t>
      </w:r>
      <w:proofErr w:type="spellEnd"/>
      <w:r w:rsidR="00E97F6A">
        <w:rPr>
          <w:rFonts w:ascii="Arial" w:hAnsi="Arial" w:cs="Arial"/>
          <w:sz w:val="24"/>
          <w:szCs w:val="24"/>
        </w:rPr>
        <w:t xml:space="preserve"> gør kampagnen unik og skræddersyet til vores </w:t>
      </w:r>
      <w:proofErr w:type="spellStart"/>
      <w:r w:rsidR="00E97F6A">
        <w:rPr>
          <w:rFonts w:ascii="Arial" w:hAnsi="Arial" w:cs="Arial"/>
          <w:sz w:val="24"/>
          <w:szCs w:val="24"/>
        </w:rPr>
        <w:t>lokation</w:t>
      </w:r>
      <w:proofErr w:type="spellEnd"/>
      <w:r w:rsidR="00E97F6A">
        <w:rPr>
          <w:rFonts w:ascii="Arial" w:hAnsi="Arial" w:cs="Arial"/>
          <w:sz w:val="24"/>
          <w:szCs w:val="24"/>
        </w:rPr>
        <w:t>.</w:t>
      </w:r>
      <w:r w:rsidR="00D15468">
        <w:rPr>
          <w:rFonts w:ascii="Arial" w:hAnsi="Arial" w:cs="Arial"/>
          <w:sz w:val="24"/>
          <w:szCs w:val="24"/>
        </w:rPr>
        <w:t xml:space="preserve"> Spillerskaren bliver dog tyndere som månederne går. Sommerscenariet afvikles med meget høj spil-standard, gennemtænkte </w:t>
      </w:r>
      <w:proofErr w:type="spellStart"/>
      <w:r w:rsidR="00D15468">
        <w:rPr>
          <w:rFonts w:ascii="Arial" w:hAnsi="Arial" w:cs="Arial"/>
          <w:sz w:val="24"/>
          <w:szCs w:val="24"/>
        </w:rPr>
        <w:t>ingame</w:t>
      </w:r>
      <w:proofErr w:type="spellEnd"/>
      <w:r w:rsidR="00D15468">
        <w:rPr>
          <w:rFonts w:ascii="Arial" w:hAnsi="Arial" w:cs="Arial"/>
          <w:sz w:val="24"/>
          <w:szCs w:val="24"/>
        </w:rPr>
        <w:t xml:space="preserve"> problemstillinger, god mad og flotte kostumer. </w:t>
      </w:r>
      <w:r w:rsidR="00D15468">
        <w:rPr>
          <w:rFonts w:ascii="Arial" w:hAnsi="Arial" w:cs="Arial"/>
          <w:sz w:val="24"/>
          <w:szCs w:val="24"/>
        </w:rPr>
        <w:br/>
        <w:t xml:space="preserve">Hvad </w:t>
      </w:r>
      <w:proofErr w:type="spellStart"/>
      <w:r w:rsidR="00D15468">
        <w:rPr>
          <w:rFonts w:ascii="Arial" w:hAnsi="Arial" w:cs="Arial"/>
          <w:sz w:val="24"/>
          <w:szCs w:val="24"/>
        </w:rPr>
        <w:t>Ripens</w:t>
      </w:r>
      <w:proofErr w:type="spellEnd"/>
      <w:r w:rsidR="00D15468">
        <w:rPr>
          <w:rFonts w:ascii="Arial" w:hAnsi="Arial" w:cs="Arial"/>
          <w:sz w:val="24"/>
          <w:szCs w:val="24"/>
        </w:rPr>
        <w:t xml:space="preserve"> nye kampagne har i overflod af kreative evner og godt lederskab, kan man måske tænke mangler i spillere. Vi mener at fantasy-spillerne er der, de skal bare vide </w:t>
      </w:r>
      <w:proofErr w:type="spellStart"/>
      <w:r w:rsidR="00D15468">
        <w:rPr>
          <w:rFonts w:ascii="Arial" w:hAnsi="Arial" w:cs="Arial"/>
          <w:sz w:val="24"/>
          <w:szCs w:val="24"/>
        </w:rPr>
        <w:t>Ramvalt</w:t>
      </w:r>
      <w:proofErr w:type="spellEnd"/>
      <w:r w:rsidR="00D15468">
        <w:rPr>
          <w:rFonts w:ascii="Arial" w:hAnsi="Arial" w:cs="Arial"/>
          <w:sz w:val="24"/>
          <w:szCs w:val="24"/>
        </w:rPr>
        <w:t xml:space="preserve"> er der. Men en kampagne måles vel heller ikke udelukkende på mængden af spillere? Bør den det?  </w:t>
      </w:r>
      <w:r w:rsidRPr="000C7CA9">
        <w:rPr>
          <w:rFonts w:ascii="Arial" w:hAnsi="Arial" w:cs="Arial"/>
          <w:sz w:val="24"/>
          <w:szCs w:val="24"/>
        </w:rPr>
        <w:t xml:space="preserve">   </w:t>
      </w:r>
      <w:r w:rsidRPr="000C7CA9">
        <w:rPr>
          <w:rFonts w:ascii="Arial" w:hAnsi="Arial" w:cs="Arial"/>
          <w:sz w:val="24"/>
          <w:szCs w:val="24"/>
        </w:rPr>
        <w:br/>
      </w:r>
      <w:r w:rsidRPr="000C7CA9">
        <w:rPr>
          <w:rFonts w:ascii="Arial" w:hAnsi="Arial" w:cs="Arial"/>
          <w:sz w:val="24"/>
          <w:szCs w:val="24"/>
        </w:rPr>
        <w:br/>
      </w:r>
      <w:r w:rsidRPr="000C7CA9">
        <w:rPr>
          <w:rFonts w:ascii="Arial" w:hAnsi="Arial" w:cs="Arial"/>
          <w:b/>
          <w:sz w:val="24"/>
          <w:szCs w:val="24"/>
        </w:rPr>
        <w:t>Junior:</w:t>
      </w:r>
      <w:r w:rsidRPr="000C7CA9">
        <w:rPr>
          <w:rFonts w:ascii="Arial" w:hAnsi="Arial" w:cs="Arial"/>
          <w:sz w:val="24"/>
          <w:szCs w:val="24"/>
        </w:rPr>
        <w:br/>
      </w:r>
      <w:r w:rsidR="00076EA2">
        <w:rPr>
          <w:rFonts w:ascii="Arial" w:hAnsi="Arial" w:cs="Arial"/>
          <w:sz w:val="24"/>
          <w:szCs w:val="24"/>
        </w:rPr>
        <w:t>Igen i år</w:t>
      </w:r>
      <w:r w:rsidRPr="000C7CA9">
        <w:rPr>
          <w:rFonts w:ascii="Arial" w:hAnsi="Arial" w:cs="Arial"/>
          <w:sz w:val="24"/>
          <w:szCs w:val="24"/>
        </w:rPr>
        <w:t xml:space="preserve"> </w:t>
      </w:r>
      <w:r w:rsidR="00076EA2">
        <w:rPr>
          <w:rFonts w:ascii="Arial" w:hAnsi="Arial" w:cs="Arial"/>
          <w:sz w:val="24"/>
          <w:szCs w:val="24"/>
        </w:rPr>
        <w:t>præges gruppen af en løbende udskiftning, der ender i gruppens nuværende form.</w:t>
      </w:r>
      <w:r w:rsidR="008841C6">
        <w:rPr>
          <w:rFonts w:ascii="Arial" w:hAnsi="Arial" w:cs="Arial"/>
          <w:sz w:val="24"/>
          <w:szCs w:val="24"/>
        </w:rPr>
        <w:t xml:space="preserve"> Det skal siges til alles information, at der midt 2016 laves et krisemøde mellem bestyrelsen og arrangørerne, da vi føler de har behov for hjælp. Der udarbejdes en plan for hvordan Junior-delen i </w:t>
      </w:r>
      <w:proofErr w:type="spellStart"/>
      <w:r w:rsidR="008841C6">
        <w:rPr>
          <w:rFonts w:ascii="Arial" w:hAnsi="Arial" w:cs="Arial"/>
          <w:sz w:val="24"/>
          <w:szCs w:val="24"/>
        </w:rPr>
        <w:t>Ripen</w:t>
      </w:r>
      <w:proofErr w:type="spellEnd"/>
      <w:r w:rsidR="008841C6">
        <w:rPr>
          <w:rFonts w:ascii="Arial" w:hAnsi="Arial" w:cs="Arial"/>
          <w:sz w:val="24"/>
          <w:szCs w:val="24"/>
        </w:rPr>
        <w:t xml:space="preserve"> bedst kan fortsætte, selv endda en mulig lukning var på tale. HELDIGVIS, kom der en fornuftig løsning på plads, der kom et ekstra medlem i gruppen og de sidste scenarier blev afholdt til stor glæde for alle deltagende. </w:t>
      </w:r>
      <w:r w:rsidR="00076EA2">
        <w:rPr>
          <w:rFonts w:ascii="Arial" w:hAnsi="Arial" w:cs="Arial"/>
          <w:sz w:val="24"/>
          <w:szCs w:val="24"/>
        </w:rPr>
        <w:t xml:space="preserve"> Rosenlunden</w:t>
      </w:r>
      <w:r w:rsidR="008841C6">
        <w:rPr>
          <w:rFonts w:ascii="Arial" w:hAnsi="Arial" w:cs="Arial"/>
          <w:sz w:val="24"/>
          <w:szCs w:val="24"/>
        </w:rPr>
        <w:t>, den nye kampagne,</w:t>
      </w:r>
      <w:r w:rsidR="00076EA2">
        <w:rPr>
          <w:rFonts w:ascii="Arial" w:hAnsi="Arial" w:cs="Arial"/>
          <w:sz w:val="24"/>
          <w:szCs w:val="24"/>
        </w:rPr>
        <w:t xml:space="preserve"> skubbes i gang</w:t>
      </w:r>
      <w:r w:rsidR="008841C6">
        <w:rPr>
          <w:rFonts w:ascii="Arial" w:hAnsi="Arial" w:cs="Arial"/>
          <w:sz w:val="24"/>
          <w:szCs w:val="24"/>
        </w:rPr>
        <w:t xml:space="preserve"> først på året</w:t>
      </w:r>
      <w:r w:rsidR="00076EA2">
        <w:rPr>
          <w:rFonts w:ascii="Arial" w:hAnsi="Arial" w:cs="Arial"/>
          <w:sz w:val="24"/>
          <w:szCs w:val="24"/>
        </w:rPr>
        <w:t xml:space="preserve">, og børnene </w:t>
      </w:r>
      <w:r w:rsidR="008841C6">
        <w:rPr>
          <w:rFonts w:ascii="Arial" w:hAnsi="Arial" w:cs="Arial"/>
          <w:sz w:val="24"/>
          <w:szCs w:val="24"/>
        </w:rPr>
        <w:t>er vilde med det</w:t>
      </w:r>
      <w:r w:rsidR="00076EA2">
        <w:rPr>
          <w:rFonts w:ascii="Arial" w:hAnsi="Arial" w:cs="Arial"/>
          <w:sz w:val="24"/>
          <w:szCs w:val="24"/>
        </w:rPr>
        <w:t xml:space="preserve">. Der er kæmpe entusiasme fra børnenes side, og den ene vilde idé tikker ind efter den anden. Også denne kampagne tages godt imod, og alle mand (arrangører, spillere og forældre) går til kamp mod det </w:t>
      </w:r>
      <w:proofErr w:type="spellStart"/>
      <w:r w:rsidR="00076EA2">
        <w:rPr>
          <w:rFonts w:ascii="Arial" w:hAnsi="Arial" w:cs="Arial"/>
          <w:sz w:val="24"/>
          <w:szCs w:val="24"/>
        </w:rPr>
        <w:t>dankse</w:t>
      </w:r>
      <w:proofErr w:type="spellEnd"/>
      <w:r w:rsidR="00076EA2">
        <w:rPr>
          <w:rFonts w:ascii="Arial" w:hAnsi="Arial" w:cs="Arial"/>
          <w:sz w:val="24"/>
          <w:szCs w:val="24"/>
        </w:rPr>
        <w:t xml:space="preserve"> vejr og dets luner. Junior spillerne er vanvittigt loyale, det er tydeligt at både se og høre, og det sætter vi utrolig stor pris på.</w:t>
      </w:r>
      <w:r w:rsidR="00220414">
        <w:rPr>
          <w:rFonts w:ascii="Arial" w:hAnsi="Arial" w:cs="Arial"/>
          <w:sz w:val="24"/>
          <w:szCs w:val="24"/>
        </w:rPr>
        <w:br/>
        <w:t>Vi vil gerne sige tak til de</w:t>
      </w:r>
      <w:r w:rsidR="00D32E1D">
        <w:rPr>
          <w:rFonts w:ascii="Arial" w:hAnsi="Arial" w:cs="Arial"/>
          <w:sz w:val="24"/>
          <w:szCs w:val="24"/>
        </w:rPr>
        <w:t xml:space="preserve"> afgående</w:t>
      </w:r>
      <w:r w:rsidR="00220414">
        <w:rPr>
          <w:rFonts w:ascii="Arial" w:hAnsi="Arial" w:cs="Arial"/>
          <w:sz w:val="24"/>
          <w:szCs w:val="24"/>
        </w:rPr>
        <w:t xml:space="preserve"> arrangører som valgte at hjælpe Rosenlunden i gang, </w:t>
      </w:r>
      <w:r w:rsidR="00D32E1D">
        <w:rPr>
          <w:rFonts w:ascii="Arial" w:hAnsi="Arial" w:cs="Arial"/>
          <w:sz w:val="24"/>
          <w:szCs w:val="24"/>
        </w:rPr>
        <w:t>selvfølgelig udover de år de har lagt i den tidligere junior-kampagne. Tusind tak til jer.</w:t>
      </w:r>
      <w:r w:rsidRPr="000C7CA9">
        <w:rPr>
          <w:rFonts w:ascii="Arial" w:hAnsi="Arial" w:cs="Arial"/>
          <w:sz w:val="24"/>
          <w:szCs w:val="24"/>
        </w:rPr>
        <w:br/>
      </w:r>
    </w:p>
    <w:p w:rsidR="00775397" w:rsidRPr="003343BC" w:rsidRDefault="00775397" w:rsidP="00775397">
      <w:pPr>
        <w:rPr>
          <w:rFonts w:ascii="Arial" w:hAnsi="Arial" w:cs="Arial"/>
          <w:b/>
          <w:sz w:val="24"/>
          <w:szCs w:val="24"/>
        </w:rPr>
      </w:pPr>
      <w:proofErr w:type="spellStart"/>
      <w:r>
        <w:rPr>
          <w:rFonts w:ascii="Arial" w:hAnsi="Arial" w:cs="Arial"/>
          <w:b/>
          <w:sz w:val="24"/>
          <w:szCs w:val="24"/>
        </w:rPr>
        <w:t>Cosa</w:t>
      </w:r>
      <w:proofErr w:type="spellEnd"/>
      <w:r>
        <w:rPr>
          <w:rFonts w:ascii="Arial" w:hAnsi="Arial" w:cs="Arial"/>
          <w:b/>
          <w:sz w:val="24"/>
          <w:szCs w:val="24"/>
        </w:rPr>
        <w:t xml:space="preserve"> Nostra:</w:t>
      </w:r>
      <w:r w:rsidRPr="000C7CA9">
        <w:rPr>
          <w:rFonts w:ascii="Arial" w:hAnsi="Arial" w:cs="Arial"/>
          <w:sz w:val="24"/>
          <w:szCs w:val="24"/>
        </w:rPr>
        <w:br/>
      </w:r>
      <w:proofErr w:type="spellStart"/>
      <w:r w:rsidR="00076EA2">
        <w:rPr>
          <w:rFonts w:ascii="Arial" w:hAnsi="Arial" w:cs="Arial"/>
          <w:sz w:val="24"/>
          <w:szCs w:val="24"/>
        </w:rPr>
        <w:t>Ripens</w:t>
      </w:r>
      <w:proofErr w:type="spellEnd"/>
      <w:r w:rsidR="00076EA2">
        <w:rPr>
          <w:rFonts w:ascii="Arial" w:hAnsi="Arial" w:cs="Arial"/>
          <w:sz w:val="24"/>
          <w:szCs w:val="24"/>
        </w:rPr>
        <w:t xml:space="preserve"> </w:t>
      </w:r>
      <w:proofErr w:type="spellStart"/>
      <w:r w:rsidR="00076EA2">
        <w:rPr>
          <w:rFonts w:ascii="Arial" w:hAnsi="Arial" w:cs="Arial"/>
          <w:sz w:val="24"/>
          <w:szCs w:val="24"/>
        </w:rPr>
        <w:t>special</w:t>
      </w:r>
      <w:proofErr w:type="spellEnd"/>
      <w:r w:rsidR="00076EA2">
        <w:rPr>
          <w:rFonts w:ascii="Arial" w:hAnsi="Arial" w:cs="Arial"/>
          <w:sz w:val="24"/>
          <w:szCs w:val="24"/>
        </w:rPr>
        <w:t xml:space="preserve"> scenarie skrevet af Anders </w:t>
      </w:r>
      <w:proofErr w:type="spellStart"/>
      <w:r w:rsidR="00076EA2">
        <w:rPr>
          <w:rFonts w:ascii="Arial" w:hAnsi="Arial" w:cs="Arial"/>
          <w:sz w:val="24"/>
          <w:szCs w:val="24"/>
        </w:rPr>
        <w:t>Vaaben</w:t>
      </w:r>
      <w:proofErr w:type="spellEnd"/>
      <w:r w:rsidR="00076EA2">
        <w:rPr>
          <w:rFonts w:ascii="Arial" w:hAnsi="Arial" w:cs="Arial"/>
          <w:sz w:val="24"/>
          <w:szCs w:val="24"/>
        </w:rPr>
        <w:t xml:space="preserve">. Stor opbakning fra </w:t>
      </w:r>
      <w:proofErr w:type="spellStart"/>
      <w:r w:rsidR="00076EA2">
        <w:rPr>
          <w:rFonts w:ascii="Arial" w:hAnsi="Arial" w:cs="Arial"/>
          <w:sz w:val="24"/>
          <w:szCs w:val="24"/>
        </w:rPr>
        <w:t>Ripens</w:t>
      </w:r>
      <w:proofErr w:type="spellEnd"/>
      <w:r w:rsidR="00076EA2">
        <w:rPr>
          <w:rFonts w:ascii="Arial" w:hAnsi="Arial" w:cs="Arial"/>
          <w:sz w:val="24"/>
          <w:szCs w:val="24"/>
        </w:rPr>
        <w:t xml:space="preserve"> medlemmer, som nyder den meget specielle stemning, og muligheden for at gøre alt det man egentlig ikke må. Med blod, sved, tårer, og STORE mængder stoffer, kommer en engageret gruppe spillere igennem en weekend med vold, swing, mælk, store personligheder. Et veludført scenarie, hvor tingene fungerede.  </w:t>
      </w:r>
      <w:r w:rsidRPr="000C7CA9">
        <w:rPr>
          <w:rFonts w:ascii="Arial" w:hAnsi="Arial" w:cs="Arial"/>
          <w:sz w:val="24"/>
          <w:szCs w:val="24"/>
        </w:rPr>
        <w:br/>
      </w:r>
      <w:r w:rsidRPr="000C7CA9">
        <w:rPr>
          <w:rFonts w:ascii="Arial" w:hAnsi="Arial" w:cs="Arial"/>
          <w:sz w:val="24"/>
          <w:szCs w:val="24"/>
        </w:rPr>
        <w:br/>
      </w:r>
      <w:r w:rsidRPr="000C7CA9">
        <w:rPr>
          <w:rFonts w:ascii="Arial" w:hAnsi="Arial" w:cs="Arial"/>
          <w:b/>
          <w:sz w:val="24"/>
          <w:szCs w:val="24"/>
        </w:rPr>
        <w:t>Esbjerg Event:</w:t>
      </w:r>
      <w:r w:rsidRPr="000C7CA9">
        <w:rPr>
          <w:rFonts w:ascii="Arial" w:hAnsi="Arial" w:cs="Arial"/>
          <w:sz w:val="24"/>
          <w:szCs w:val="24"/>
        </w:rPr>
        <w:br/>
      </w:r>
      <w:proofErr w:type="spellStart"/>
      <w:r w:rsidR="00076EA2">
        <w:rPr>
          <w:rFonts w:ascii="Arial" w:hAnsi="Arial" w:cs="Arial"/>
          <w:sz w:val="24"/>
          <w:szCs w:val="24"/>
        </w:rPr>
        <w:t>Ripen</w:t>
      </w:r>
      <w:proofErr w:type="spellEnd"/>
      <w:r w:rsidR="00076EA2">
        <w:rPr>
          <w:rFonts w:ascii="Arial" w:hAnsi="Arial" w:cs="Arial"/>
          <w:sz w:val="24"/>
          <w:szCs w:val="24"/>
        </w:rPr>
        <w:t xml:space="preserve"> deltager igen i år til </w:t>
      </w:r>
      <w:proofErr w:type="spellStart"/>
      <w:r w:rsidR="00076EA2">
        <w:rPr>
          <w:rFonts w:ascii="Arial" w:hAnsi="Arial" w:cs="Arial"/>
          <w:sz w:val="24"/>
          <w:szCs w:val="24"/>
        </w:rPr>
        <w:t>børne-eventet</w:t>
      </w:r>
      <w:proofErr w:type="spellEnd"/>
      <w:r w:rsidR="00076EA2">
        <w:rPr>
          <w:rFonts w:ascii="Arial" w:hAnsi="Arial" w:cs="Arial"/>
          <w:sz w:val="24"/>
          <w:szCs w:val="24"/>
        </w:rPr>
        <w:t xml:space="preserve"> på tobakken i Esbjerg. Stor tilslutning af børn.</w:t>
      </w:r>
    </w:p>
    <w:p w:rsidR="00A9766F" w:rsidRDefault="00A9766F" w:rsidP="00F9632C">
      <w:pPr>
        <w:spacing w:line="240" w:lineRule="auto"/>
        <w:rPr>
          <w:rFonts w:ascii="Arial" w:hAnsi="Arial" w:cs="Arial"/>
          <w:b/>
          <w:sz w:val="24"/>
          <w:szCs w:val="24"/>
        </w:rPr>
      </w:pPr>
    </w:p>
    <w:p w:rsidR="00A9766F" w:rsidRDefault="00A9766F" w:rsidP="00F9632C">
      <w:pPr>
        <w:spacing w:line="240" w:lineRule="auto"/>
        <w:rPr>
          <w:rFonts w:ascii="Arial" w:hAnsi="Arial" w:cs="Arial"/>
          <w:b/>
          <w:sz w:val="24"/>
          <w:szCs w:val="24"/>
        </w:rPr>
      </w:pPr>
    </w:p>
    <w:p w:rsidR="003343BC" w:rsidRDefault="00775397" w:rsidP="00F9632C">
      <w:pPr>
        <w:spacing w:line="240" w:lineRule="auto"/>
        <w:rPr>
          <w:rFonts w:ascii="Arial" w:hAnsi="Arial" w:cs="Arial"/>
          <w:b/>
          <w:sz w:val="24"/>
          <w:szCs w:val="24"/>
        </w:rPr>
      </w:pPr>
      <w:r w:rsidRPr="00775397">
        <w:rPr>
          <w:rFonts w:ascii="Arial" w:hAnsi="Arial" w:cs="Arial"/>
          <w:b/>
          <w:sz w:val="24"/>
          <w:szCs w:val="24"/>
        </w:rPr>
        <w:lastRenderedPageBreak/>
        <w:t xml:space="preserve">Fantasy </w:t>
      </w:r>
      <w:proofErr w:type="spellStart"/>
      <w:r w:rsidRPr="00775397">
        <w:rPr>
          <w:rFonts w:ascii="Arial" w:hAnsi="Arial" w:cs="Arial"/>
          <w:b/>
          <w:sz w:val="24"/>
          <w:szCs w:val="24"/>
        </w:rPr>
        <w:t>Festivallen</w:t>
      </w:r>
      <w:proofErr w:type="spellEnd"/>
      <w:r w:rsidRPr="00775397">
        <w:rPr>
          <w:rFonts w:ascii="Arial" w:hAnsi="Arial" w:cs="Arial"/>
          <w:b/>
          <w:sz w:val="24"/>
          <w:szCs w:val="24"/>
        </w:rPr>
        <w:t>:</w:t>
      </w:r>
      <w:r w:rsidR="00076EA2">
        <w:rPr>
          <w:rFonts w:ascii="Arial" w:hAnsi="Arial" w:cs="Arial"/>
          <w:b/>
          <w:sz w:val="24"/>
          <w:szCs w:val="24"/>
        </w:rPr>
        <w:t xml:space="preserve">                                                                                                          </w:t>
      </w:r>
      <w:r w:rsidR="00076EA2">
        <w:rPr>
          <w:rFonts w:ascii="Arial" w:hAnsi="Arial" w:cs="Arial"/>
          <w:sz w:val="24"/>
          <w:szCs w:val="24"/>
        </w:rPr>
        <w:t>En vision i 2015 var at bruge mere tid og penge på PR. Vi valgte derfor at gå 100% i</w:t>
      </w:r>
      <w:r w:rsidR="00B8095E">
        <w:rPr>
          <w:rFonts w:ascii="Arial" w:hAnsi="Arial" w:cs="Arial"/>
          <w:sz w:val="24"/>
          <w:szCs w:val="24"/>
        </w:rPr>
        <w:t xml:space="preserve">nd i </w:t>
      </w:r>
      <w:proofErr w:type="spellStart"/>
      <w:r w:rsidR="00B8095E">
        <w:rPr>
          <w:rFonts w:ascii="Arial" w:hAnsi="Arial" w:cs="Arial"/>
          <w:sz w:val="24"/>
          <w:szCs w:val="24"/>
        </w:rPr>
        <w:t>fantasy-festivallen</w:t>
      </w:r>
      <w:proofErr w:type="spellEnd"/>
      <w:r w:rsidR="00B8095E">
        <w:rPr>
          <w:rFonts w:ascii="Arial" w:hAnsi="Arial" w:cs="Arial"/>
          <w:sz w:val="24"/>
          <w:szCs w:val="24"/>
        </w:rPr>
        <w:t xml:space="preserve"> i Esbjerg. Vi havde en dejlig bod indenfor, samt et arrangement som foregik udenfor. Begge dele var en fantastisk fin måde at repræsentere </w:t>
      </w:r>
      <w:proofErr w:type="spellStart"/>
      <w:r w:rsidR="00B8095E">
        <w:rPr>
          <w:rFonts w:ascii="Arial" w:hAnsi="Arial" w:cs="Arial"/>
          <w:sz w:val="24"/>
          <w:szCs w:val="24"/>
        </w:rPr>
        <w:t>Ripen</w:t>
      </w:r>
      <w:proofErr w:type="spellEnd"/>
      <w:r w:rsidR="00B8095E">
        <w:rPr>
          <w:rFonts w:ascii="Arial" w:hAnsi="Arial" w:cs="Arial"/>
          <w:sz w:val="24"/>
          <w:szCs w:val="24"/>
        </w:rPr>
        <w:t xml:space="preserve"> på. Vi kom ud til helt vildt mange</w:t>
      </w:r>
      <w:r w:rsidR="00306428">
        <w:rPr>
          <w:rFonts w:ascii="Arial" w:hAnsi="Arial" w:cs="Arial"/>
          <w:sz w:val="24"/>
          <w:szCs w:val="24"/>
        </w:rPr>
        <w:t xml:space="preserve"> mennesker, både inde og ude. Familier med små og store børn, til de hardcore nørder. Vi blev mødt med kæmpe åbenhed og masser af gode spørgsmål.</w:t>
      </w:r>
      <w:r w:rsidR="00F9632C">
        <w:rPr>
          <w:rFonts w:ascii="Arial" w:hAnsi="Arial" w:cs="Arial"/>
          <w:sz w:val="24"/>
          <w:szCs w:val="24"/>
        </w:rPr>
        <w:t xml:space="preserve"> Dette arrangement gav især en kæmpe pote på PR-siden, én af vores visioner fra den tidligere generalforsamling. Det vil sige kæmpe billeder på diverse forsider af de store sydjyske aviser, samt på nettet. </w:t>
      </w:r>
      <w:r w:rsidR="00306428">
        <w:rPr>
          <w:rFonts w:ascii="Arial" w:hAnsi="Arial" w:cs="Arial"/>
          <w:sz w:val="24"/>
          <w:szCs w:val="24"/>
        </w:rPr>
        <w:t>Og så fik</w:t>
      </w:r>
      <w:r w:rsidR="003343BC">
        <w:rPr>
          <w:rFonts w:ascii="Arial" w:hAnsi="Arial" w:cs="Arial"/>
          <w:sz w:val="24"/>
          <w:szCs w:val="24"/>
        </w:rPr>
        <w:t xml:space="preserve"> </w:t>
      </w:r>
      <w:proofErr w:type="spellStart"/>
      <w:r w:rsidR="003343BC">
        <w:rPr>
          <w:rFonts w:ascii="Arial" w:hAnsi="Arial" w:cs="Arial"/>
          <w:sz w:val="24"/>
          <w:szCs w:val="24"/>
        </w:rPr>
        <w:t>Ripens</w:t>
      </w:r>
      <w:proofErr w:type="spellEnd"/>
      <w:r w:rsidR="003343BC">
        <w:rPr>
          <w:rFonts w:ascii="Arial" w:hAnsi="Arial" w:cs="Arial"/>
          <w:sz w:val="24"/>
          <w:szCs w:val="24"/>
        </w:rPr>
        <w:t xml:space="preserve"> deltagelse </w:t>
      </w:r>
      <w:r w:rsidR="00306428">
        <w:rPr>
          <w:rFonts w:ascii="Arial" w:hAnsi="Arial" w:cs="Arial"/>
          <w:sz w:val="24"/>
          <w:szCs w:val="24"/>
        </w:rPr>
        <w:t xml:space="preserve">en masse ros. Det skal også med </w:t>
      </w:r>
      <w:r w:rsidR="00306428" w:rsidRPr="00306428">
        <w:rPr>
          <w:rFonts w:ascii="Arial" w:hAnsi="Arial" w:cs="Arial"/>
          <w:sz w:val="24"/>
          <w:szCs w:val="24"/>
        </w:rPr>
        <w:sym w:font="Wingdings" w:char="F04A"/>
      </w:r>
      <w:r w:rsidR="00B8095E">
        <w:rPr>
          <w:rFonts w:ascii="Arial" w:hAnsi="Arial" w:cs="Arial"/>
          <w:sz w:val="24"/>
          <w:szCs w:val="24"/>
        </w:rPr>
        <w:t xml:space="preserve"> </w:t>
      </w:r>
    </w:p>
    <w:p w:rsidR="00775397" w:rsidRPr="000C7CA9" w:rsidRDefault="00775397" w:rsidP="00775397">
      <w:pPr>
        <w:rPr>
          <w:rFonts w:ascii="Arial" w:hAnsi="Arial" w:cs="Arial"/>
          <w:sz w:val="24"/>
          <w:szCs w:val="24"/>
        </w:rPr>
      </w:pPr>
      <w:r w:rsidRPr="000C7CA9">
        <w:rPr>
          <w:rFonts w:ascii="Arial" w:hAnsi="Arial" w:cs="Arial"/>
          <w:b/>
          <w:sz w:val="24"/>
          <w:szCs w:val="24"/>
        </w:rPr>
        <w:t>Hytten:</w:t>
      </w:r>
      <w:r w:rsidRPr="000C7CA9">
        <w:rPr>
          <w:rFonts w:ascii="Arial" w:hAnsi="Arial" w:cs="Arial"/>
          <w:sz w:val="24"/>
          <w:szCs w:val="24"/>
        </w:rPr>
        <w:br/>
      </w:r>
      <w:r w:rsidR="003343BC">
        <w:rPr>
          <w:rFonts w:ascii="Arial" w:hAnsi="Arial" w:cs="Arial"/>
          <w:sz w:val="24"/>
          <w:szCs w:val="24"/>
        </w:rPr>
        <w:t>Er gammel. Og slidt. Det nye gulv har været en god investering, nu mangler resten bare en opdatering. 2016 er præget af den store ”</w:t>
      </w:r>
      <w:proofErr w:type="spellStart"/>
      <w:r w:rsidR="003343BC">
        <w:rPr>
          <w:rFonts w:ascii="Arial" w:hAnsi="Arial" w:cs="Arial"/>
          <w:sz w:val="24"/>
          <w:szCs w:val="24"/>
        </w:rPr>
        <w:t>smid-det-ud-der</w:t>
      </w:r>
      <w:proofErr w:type="spellEnd"/>
      <w:r w:rsidR="003343BC">
        <w:rPr>
          <w:rFonts w:ascii="Arial" w:hAnsi="Arial" w:cs="Arial"/>
          <w:sz w:val="24"/>
          <w:szCs w:val="24"/>
        </w:rPr>
        <w:t xml:space="preserve">–ikke-er-blevet-brugt-i-10-år”-syndrom, og det giver plads og luft. Til den sidste oprydning inden vinterpausen, laves der udluftning i den ene gavl for at klimaet inde i hytten kan blive bedre. Men meget mere om hytten i ”mål og visioner for 2017”.  </w:t>
      </w:r>
      <w:r w:rsidR="00A9766F">
        <w:rPr>
          <w:rFonts w:ascii="Arial" w:hAnsi="Arial" w:cs="Arial"/>
          <w:sz w:val="24"/>
          <w:szCs w:val="24"/>
        </w:rPr>
        <w:br/>
      </w:r>
      <w:r w:rsidRPr="000C7CA9">
        <w:rPr>
          <w:rFonts w:ascii="Arial" w:hAnsi="Arial" w:cs="Arial"/>
          <w:sz w:val="24"/>
          <w:szCs w:val="24"/>
        </w:rPr>
        <w:br/>
      </w:r>
      <w:r w:rsidRPr="000C7CA9">
        <w:rPr>
          <w:rFonts w:ascii="Arial" w:hAnsi="Arial" w:cs="Arial"/>
          <w:b/>
          <w:sz w:val="24"/>
          <w:szCs w:val="24"/>
        </w:rPr>
        <w:t>Bifrost:</w:t>
      </w:r>
      <w:r w:rsidRPr="000C7CA9">
        <w:rPr>
          <w:rFonts w:ascii="Arial" w:hAnsi="Arial" w:cs="Arial"/>
          <w:sz w:val="24"/>
          <w:szCs w:val="24"/>
        </w:rPr>
        <w:br/>
      </w:r>
      <w:r w:rsidR="003343BC">
        <w:rPr>
          <w:rFonts w:ascii="Arial" w:hAnsi="Arial" w:cs="Arial"/>
          <w:sz w:val="24"/>
          <w:szCs w:val="24"/>
        </w:rPr>
        <w:t>Medlemmer af bestyrelsen tog til København og deltog i Generalforsamlingen, sammen med mange af de øvrige medlems-foreninger. Det var en meget givtig tur og oplevelse, hvor vi udover at få mange nye oplysninger, også fik markeret os ved at stille op til OG få en plads i Repræsentantskabet (</w:t>
      </w:r>
      <w:proofErr w:type="spellStart"/>
      <w:r w:rsidR="003343BC">
        <w:rPr>
          <w:rFonts w:ascii="Arial" w:hAnsi="Arial" w:cs="Arial"/>
          <w:sz w:val="24"/>
          <w:szCs w:val="24"/>
        </w:rPr>
        <w:t>dvs</w:t>
      </w:r>
      <w:proofErr w:type="spellEnd"/>
      <w:r w:rsidR="003343BC">
        <w:rPr>
          <w:rFonts w:ascii="Arial" w:hAnsi="Arial" w:cs="Arial"/>
          <w:sz w:val="24"/>
          <w:szCs w:val="24"/>
        </w:rPr>
        <w:t xml:space="preserve"> dem der bestemmer).</w:t>
      </w:r>
      <w:r w:rsidRPr="000C7CA9">
        <w:rPr>
          <w:rFonts w:ascii="Arial" w:hAnsi="Arial" w:cs="Arial"/>
          <w:sz w:val="24"/>
          <w:szCs w:val="24"/>
        </w:rPr>
        <w:t xml:space="preserve">  </w:t>
      </w:r>
    </w:p>
    <w:p w:rsidR="00775397" w:rsidRPr="00F444AA" w:rsidRDefault="00F444AA" w:rsidP="00775397">
      <w:pPr>
        <w:rPr>
          <w:rFonts w:ascii="Arial" w:hAnsi="Arial" w:cs="Arial"/>
          <w:sz w:val="24"/>
          <w:szCs w:val="24"/>
        </w:rPr>
      </w:pPr>
      <w:r>
        <w:rPr>
          <w:rFonts w:ascii="Arial" w:hAnsi="Arial" w:cs="Arial"/>
          <w:b/>
          <w:sz w:val="24"/>
          <w:szCs w:val="24"/>
        </w:rPr>
        <w:t>Sponsor:</w:t>
      </w:r>
      <w:r>
        <w:rPr>
          <w:rFonts w:ascii="Arial" w:hAnsi="Arial" w:cs="Arial"/>
          <w:b/>
          <w:sz w:val="24"/>
          <w:szCs w:val="24"/>
        </w:rPr>
        <w:br/>
      </w:r>
      <w:r>
        <w:rPr>
          <w:rFonts w:ascii="Arial" w:hAnsi="Arial" w:cs="Arial"/>
          <w:sz w:val="24"/>
          <w:szCs w:val="24"/>
        </w:rPr>
        <w:t xml:space="preserve">Vi er i dette år blevet spurgt om vi ville være sponsor for det </w:t>
      </w:r>
      <w:proofErr w:type="spellStart"/>
      <w:r>
        <w:rPr>
          <w:rFonts w:ascii="Arial" w:hAnsi="Arial" w:cs="Arial"/>
          <w:sz w:val="24"/>
          <w:szCs w:val="24"/>
        </w:rPr>
        <w:t>GoT-inspirerede</w:t>
      </w:r>
      <w:proofErr w:type="spellEnd"/>
      <w:r>
        <w:rPr>
          <w:rFonts w:ascii="Arial" w:hAnsi="Arial" w:cs="Arial"/>
          <w:sz w:val="24"/>
          <w:szCs w:val="24"/>
        </w:rPr>
        <w:t xml:space="preserve"> scenarie ”</w:t>
      </w:r>
      <w:proofErr w:type="spellStart"/>
      <w:r>
        <w:rPr>
          <w:rFonts w:ascii="Arial" w:hAnsi="Arial" w:cs="Arial"/>
          <w:sz w:val="24"/>
          <w:szCs w:val="24"/>
        </w:rPr>
        <w:t>Victorious</w:t>
      </w:r>
      <w:proofErr w:type="spellEnd"/>
      <w:r>
        <w:rPr>
          <w:rFonts w:ascii="Arial" w:hAnsi="Arial" w:cs="Arial"/>
          <w:sz w:val="24"/>
          <w:szCs w:val="24"/>
        </w:rPr>
        <w:t xml:space="preserve">”, som blev afholdt i juli på Riber Kjærgaard ved Bramming. Det takkede vi ja til, blandt andet fordi arrangementet afholdtes i ”vores område”. Vi hjalp dem med nogle praktiske ting, et telt, kander og enkelte kostumer. Til gengæld fik vi en meget god omtale på diverse </w:t>
      </w:r>
      <w:proofErr w:type="spellStart"/>
      <w:r>
        <w:rPr>
          <w:rFonts w:ascii="Arial" w:hAnsi="Arial" w:cs="Arial"/>
          <w:sz w:val="24"/>
          <w:szCs w:val="24"/>
        </w:rPr>
        <w:t>net-medier</w:t>
      </w:r>
      <w:proofErr w:type="spellEnd"/>
      <w:r>
        <w:rPr>
          <w:rFonts w:ascii="Arial" w:hAnsi="Arial" w:cs="Arial"/>
          <w:sz w:val="24"/>
          <w:szCs w:val="24"/>
        </w:rPr>
        <w:t>, samt de lokale aviser. Det var en god investering for os, og spørger de igen, regner vi med at sige ja.</w:t>
      </w:r>
    </w:p>
    <w:p w:rsidR="00A22546" w:rsidRPr="00A22546" w:rsidRDefault="00775397" w:rsidP="00A22546">
      <w:pPr>
        <w:rPr>
          <w:rFonts w:ascii="Arial" w:hAnsi="Arial" w:cs="Arial"/>
          <w:sz w:val="24"/>
          <w:szCs w:val="24"/>
        </w:rPr>
      </w:pPr>
      <w:r w:rsidRPr="00A22546">
        <w:rPr>
          <w:rFonts w:ascii="Arial" w:hAnsi="Arial" w:cs="Arial"/>
          <w:b/>
          <w:sz w:val="24"/>
          <w:szCs w:val="24"/>
        </w:rPr>
        <w:t>Konklusion:</w:t>
      </w:r>
    </w:p>
    <w:p w:rsidR="00035ECD" w:rsidRDefault="00A22546" w:rsidP="00035ECD">
      <w:pPr>
        <w:pStyle w:val="Listeafsnit"/>
        <w:numPr>
          <w:ilvl w:val="0"/>
          <w:numId w:val="2"/>
        </w:numPr>
        <w:rPr>
          <w:rFonts w:ascii="Arial" w:hAnsi="Arial" w:cs="Arial"/>
          <w:sz w:val="24"/>
          <w:szCs w:val="24"/>
        </w:rPr>
      </w:pPr>
      <w:r w:rsidRPr="00035ECD">
        <w:rPr>
          <w:rFonts w:ascii="Arial" w:hAnsi="Arial" w:cs="Arial"/>
          <w:sz w:val="24"/>
          <w:szCs w:val="24"/>
        </w:rPr>
        <w:t xml:space="preserve"> </w:t>
      </w:r>
      <w:r w:rsidR="0056581D" w:rsidRPr="00035ECD">
        <w:rPr>
          <w:rFonts w:ascii="Arial" w:hAnsi="Arial" w:cs="Arial"/>
          <w:sz w:val="24"/>
          <w:szCs w:val="24"/>
        </w:rPr>
        <w:t xml:space="preserve">2016 har været spændende. At skyde hele 2 nye kampagner i gang på samme tid, har været et sats fra foreningens side, men det har været en beslutning vi er blevet stolte af. Begge kampagner hviler i sig selv, og med gode, nytænkende, modige og principfaste arrangører, kan vi ikke gøre andet end at hægte os på, og tilbyde hjælp og vejledning når og hvis det ønskes. </w:t>
      </w:r>
    </w:p>
    <w:p w:rsidR="00035ECD" w:rsidRDefault="00035ECD" w:rsidP="00035ECD">
      <w:pPr>
        <w:pStyle w:val="Listeafsnit"/>
        <w:rPr>
          <w:rFonts w:ascii="Arial" w:hAnsi="Arial" w:cs="Arial"/>
          <w:sz w:val="24"/>
          <w:szCs w:val="24"/>
        </w:rPr>
      </w:pPr>
    </w:p>
    <w:p w:rsidR="00035ECD" w:rsidRPr="00035ECD" w:rsidRDefault="00A22546" w:rsidP="00035ECD">
      <w:pPr>
        <w:pStyle w:val="Listeafsnit"/>
        <w:numPr>
          <w:ilvl w:val="0"/>
          <w:numId w:val="2"/>
        </w:numPr>
        <w:rPr>
          <w:rFonts w:ascii="Arial" w:hAnsi="Arial" w:cs="Arial"/>
          <w:sz w:val="24"/>
          <w:szCs w:val="24"/>
        </w:rPr>
      </w:pPr>
      <w:r w:rsidRPr="00035ECD">
        <w:rPr>
          <w:rFonts w:ascii="Arial" w:hAnsi="Arial" w:cs="Arial"/>
          <w:sz w:val="24"/>
          <w:szCs w:val="24"/>
        </w:rPr>
        <w:t>(gennemgang af visioner fra 2016) – hvad har vi levet op til, og hvad har vi ikke levet op til?</w:t>
      </w:r>
      <w:r w:rsidR="00035ECD" w:rsidRPr="00035ECD">
        <w:rPr>
          <w:rFonts w:ascii="Arial" w:hAnsi="Arial" w:cs="Arial"/>
          <w:sz w:val="24"/>
          <w:szCs w:val="24"/>
        </w:rPr>
        <w:t xml:space="preserve"> </w:t>
      </w:r>
    </w:p>
    <w:p w:rsidR="00035ECD" w:rsidRPr="00035ECD" w:rsidRDefault="00035ECD" w:rsidP="00035ECD">
      <w:pPr>
        <w:rPr>
          <w:rFonts w:ascii="Arial" w:hAnsi="Arial" w:cs="Arial"/>
          <w:sz w:val="24"/>
          <w:szCs w:val="24"/>
        </w:rPr>
        <w:sectPr w:rsidR="00035ECD" w:rsidRPr="00035ECD" w:rsidSect="00A9766F">
          <w:pgSz w:w="11906" w:h="16838"/>
          <w:pgMar w:top="426" w:right="1134" w:bottom="142" w:left="1134" w:header="708" w:footer="708" w:gutter="0"/>
          <w:cols w:space="708"/>
          <w:docGrid w:linePitch="360"/>
        </w:sectPr>
      </w:pP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lastRenderedPageBreak/>
        <w:t xml:space="preserve"> (byde velkommen til </w:t>
      </w:r>
      <w:proofErr w:type="spellStart"/>
      <w:r w:rsidRPr="00035ECD">
        <w:rPr>
          <w:rFonts w:ascii="Arial" w:hAnsi="Arial" w:cs="Arial"/>
          <w:sz w:val="20"/>
          <w:szCs w:val="20"/>
        </w:rPr>
        <w:t>Ramvalt</w:t>
      </w:r>
      <w:proofErr w:type="spellEnd"/>
      <w:r w:rsidRPr="00035ECD">
        <w:rPr>
          <w:rFonts w:ascii="Arial" w:hAnsi="Arial" w:cs="Arial"/>
          <w:sz w:val="20"/>
          <w:szCs w:val="20"/>
        </w:rPr>
        <w:t xml:space="preserve"> og Rosenlunden)</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Gennemgå og opdatere kontrakten med Lindet Skovdistrikt (er gjort)</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 xml:space="preserve">Erkende fejl og lave ny aftale med </w:t>
      </w:r>
      <w:proofErr w:type="spellStart"/>
      <w:r w:rsidRPr="00035ECD">
        <w:rPr>
          <w:rFonts w:ascii="Arial" w:hAnsi="Arial" w:cs="Arial"/>
          <w:sz w:val="20"/>
          <w:szCs w:val="20"/>
        </w:rPr>
        <w:t>Bunkern</w:t>
      </w:r>
      <w:proofErr w:type="spellEnd"/>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Gå mere i dybden med PR til scenarier of arrangementer</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proofErr w:type="spellStart"/>
      <w:r w:rsidRPr="00035ECD">
        <w:rPr>
          <w:rFonts w:ascii="Arial" w:hAnsi="Arial" w:cs="Arial"/>
          <w:sz w:val="20"/>
          <w:szCs w:val="20"/>
        </w:rPr>
        <w:t>Fantasyfestivallen</w:t>
      </w:r>
      <w:proofErr w:type="spellEnd"/>
      <w:r w:rsidRPr="00035ECD">
        <w:rPr>
          <w:rFonts w:ascii="Arial" w:hAnsi="Arial" w:cs="Arial"/>
          <w:sz w:val="20"/>
          <w:szCs w:val="20"/>
        </w:rPr>
        <w:t xml:space="preserve"> 2016, deltage og arrangere i samarbejde med andre foreninger i Esbjerg.</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lastRenderedPageBreak/>
        <w:t>Blive bedre til at ligge møde-referater op (da vi ofte holder møde)</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Blive bedre til at uddelegere (mangler fx arrangører til F.F, Røde Kors arrangement, og kulturnat)</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Blive bedre til at sige nej (til arrangementer osv.)</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 xml:space="preserve">Sende repræsentanter af sted til eksterne møder </w:t>
      </w:r>
    </w:p>
    <w:p w:rsidR="00035ECD" w:rsidRPr="00035ECD" w:rsidRDefault="00035ECD" w:rsidP="00035ECD">
      <w:pPr>
        <w:pStyle w:val="Listeafsnit"/>
        <w:numPr>
          <w:ilvl w:val="0"/>
          <w:numId w:val="3"/>
        </w:numPr>
        <w:pBdr>
          <w:top w:val="single" w:sz="4" w:space="1" w:color="auto"/>
          <w:left w:val="single" w:sz="4" w:space="4" w:color="auto"/>
          <w:bottom w:val="single" w:sz="4" w:space="1" w:color="auto"/>
          <w:right w:val="single" w:sz="4" w:space="4" w:color="auto"/>
        </w:pBdr>
        <w:rPr>
          <w:rFonts w:ascii="Arial" w:hAnsi="Arial" w:cs="Arial"/>
          <w:sz w:val="20"/>
          <w:szCs w:val="20"/>
        </w:rPr>
      </w:pPr>
      <w:r w:rsidRPr="00035ECD">
        <w:rPr>
          <w:rFonts w:ascii="Arial" w:hAnsi="Arial" w:cs="Arial"/>
          <w:sz w:val="20"/>
          <w:szCs w:val="20"/>
        </w:rPr>
        <w:t xml:space="preserve">Skabe fokus på en bedre tone i miljøet/i vores forening </w:t>
      </w:r>
    </w:p>
    <w:p w:rsidR="00035ECD" w:rsidRDefault="00035ECD" w:rsidP="00035ECD">
      <w:pPr>
        <w:pStyle w:val="Listeafsnit"/>
        <w:numPr>
          <w:ilvl w:val="0"/>
          <w:numId w:val="2"/>
        </w:numPr>
        <w:pBdr>
          <w:top w:val="single" w:sz="4" w:space="1" w:color="auto"/>
          <w:left w:val="single" w:sz="4" w:space="4" w:color="auto"/>
          <w:bottom w:val="single" w:sz="4" w:space="1" w:color="auto"/>
          <w:right w:val="single" w:sz="4" w:space="4" w:color="auto"/>
        </w:pBdr>
        <w:rPr>
          <w:rFonts w:ascii="Arial" w:hAnsi="Arial" w:cs="Arial"/>
          <w:sz w:val="24"/>
          <w:szCs w:val="24"/>
        </w:rPr>
        <w:sectPr w:rsidR="00035ECD" w:rsidSect="00035ECD">
          <w:type w:val="continuous"/>
          <w:pgSz w:w="11906" w:h="16838"/>
          <w:pgMar w:top="426" w:right="1134" w:bottom="1701" w:left="1134" w:header="708" w:footer="708" w:gutter="0"/>
          <w:cols w:num="2" w:space="708"/>
          <w:docGrid w:linePitch="360"/>
        </w:sectPr>
      </w:pPr>
    </w:p>
    <w:p w:rsidR="00A22546" w:rsidRPr="00035ECD" w:rsidRDefault="00A22546" w:rsidP="00035ECD">
      <w:pPr>
        <w:rPr>
          <w:rFonts w:ascii="Arial" w:hAnsi="Arial" w:cs="Arial"/>
          <w:sz w:val="24"/>
          <w:szCs w:val="24"/>
        </w:rPr>
      </w:pPr>
    </w:p>
    <w:p w:rsidR="00A22546" w:rsidRDefault="00A22546" w:rsidP="00A22546">
      <w:pPr>
        <w:pStyle w:val="Listeafsnit"/>
        <w:rPr>
          <w:rFonts w:ascii="Arial" w:hAnsi="Arial" w:cs="Arial"/>
          <w:sz w:val="24"/>
          <w:szCs w:val="24"/>
        </w:rPr>
      </w:pPr>
    </w:p>
    <w:p w:rsidR="00A9766F" w:rsidRDefault="00A9766F" w:rsidP="00A22546">
      <w:pPr>
        <w:pStyle w:val="Listeafsnit"/>
        <w:rPr>
          <w:rFonts w:ascii="Arial" w:hAnsi="Arial" w:cs="Arial"/>
          <w:sz w:val="24"/>
          <w:szCs w:val="24"/>
        </w:rPr>
      </w:pPr>
    </w:p>
    <w:p w:rsidR="00A9766F" w:rsidRPr="00A22546" w:rsidRDefault="00A9766F" w:rsidP="00A22546">
      <w:pPr>
        <w:pStyle w:val="Listeafsnit"/>
        <w:rPr>
          <w:rFonts w:ascii="Arial" w:hAnsi="Arial" w:cs="Arial"/>
          <w:sz w:val="24"/>
          <w:szCs w:val="24"/>
        </w:rPr>
      </w:pPr>
    </w:p>
    <w:p w:rsidR="00A22546" w:rsidRDefault="00A22546" w:rsidP="00A22546">
      <w:pPr>
        <w:pStyle w:val="Listeafsnit"/>
        <w:numPr>
          <w:ilvl w:val="0"/>
          <w:numId w:val="2"/>
        </w:numPr>
        <w:rPr>
          <w:rFonts w:ascii="Arial" w:hAnsi="Arial" w:cs="Arial"/>
          <w:sz w:val="24"/>
          <w:szCs w:val="24"/>
        </w:rPr>
      </w:pPr>
      <w:r>
        <w:rPr>
          <w:rFonts w:ascii="Arial" w:hAnsi="Arial" w:cs="Arial"/>
          <w:sz w:val="24"/>
          <w:szCs w:val="24"/>
        </w:rPr>
        <w:t xml:space="preserve">Det har især været godt for vores lille forening, at vise vores ansigt i København, og give os til kende. Det er i bestyrelsen en dejlig fornemmelse at vide at vi sidder med en sydjysk og ripensisk stemme i repræsentantskabet, så vi også kan få mere gavn af al den viden der findes, måske endda mere samarbejde med andre foreninger, samt videregive de fordele det giver medlemmerne i </w:t>
      </w:r>
      <w:proofErr w:type="spellStart"/>
      <w:r>
        <w:rPr>
          <w:rFonts w:ascii="Arial" w:hAnsi="Arial" w:cs="Arial"/>
          <w:sz w:val="24"/>
          <w:szCs w:val="24"/>
        </w:rPr>
        <w:t>Ripen</w:t>
      </w:r>
      <w:proofErr w:type="spellEnd"/>
      <w:r>
        <w:rPr>
          <w:rFonts w:ascii="Arial" w:hAnsi="Arial" w:cs="Arial"/>
          <w:sz w:val="24"/>
          <w:szCs w:val="24"/>
        </w:rPr>
        <w:t>. For dem er der altså nogle af.</w:t>
      </w:r>
    </w:p>
    <w:p w:rsidR="00A22546" w:rsidRPr="00A22546" w:rsidRDefault="00A22546" w:rsidP="00A22546">
      <w:pPr>
        <w:pStyle w:val="Listeafsnit"/>
        <w:rPr>
          <w:rFonts w:ascii="Arial" w:hAnsi="Arial" w:cs="Arial"/>
          <w:sz w:val="24"/>
          <w:szCs w:val="24"/>
        </w:rPr>
      </w:pPr>
    </w:p>
    <w:p w:rsidR="00A22546" w:rsidRDefault="00A22546" w:rsidP="00A22546">
      <w:pPr>
        <w:pStyle w:val="Listeafsnit"/>
        <w:numPr>
          <w:ilvl w:val="0"/>
          <w:numId w:val="2"/>
        </w:numPr>
        <w:rPr>
          <w:rFonts w:ascii="Arial" w:hAnsi="Arial" w:cs="Arial"/>
          <w:sz w:val="24"/>
          <w:szCs w:val="24"/>
        </w:rPr>
      </w:pPr>
      <w:r>
        <w:rPr>
          <w:rFonts w:ascii="Arial" w:hAnsi="Arial" w:cs="Arial"/>
          <w:sz w:val="24"/>
          <w:szCs w:val="24"/>
        </w:rPr>
        <w:t>Der er helt sikkert sket mange gode ting i 2016. Der er også blevet taget mod til, og indse at det måske ikke alt har været HELT godt. Men at kommer derfra, og så at finde em løsning er jo også en bedrift i sig selv.</w:t>
      </w:r>
    </w:p>
    <w:p w:rsidR="00A22546" w:rsidRPr="00A22546" w:rsidRDefault="00A22546" w:rsidP="00A22546">
      <w:pPr>
        <w:pStyle w:val="Listeafsnit"/>
        <w:rPr>
          <w:rFonts w:ascii="Arial" w:hAnsi="Arial" w:cs="Arial"/>
          <w:sz w:val="24"/>
          <w:szCs w:val="24"/>
        </w:rPr>
      </w:pPr>
    </w:p>
    <w:p w:rsidR="00205D4F" w:rsidRDefault="00A22546" w:rsidP="00A22546">
      <w:pPr>
        <w:pStyle w:val="Listeafsnit"/>
        <w:numPr>
          <w:ilvl w:val="0"/>
          <w:numId w:val="2"/>
        </w:numPr>
        <w:rPr>
          <w:rFonts w:ascii="Arial" w:hAnsi="Arial" w:cs="Arial"/>
          <w:sz w:val="24"/>
          <w:szCs w:val="24"/>
        </w:rPr>
      </w:pPr>
      <w:r>
        <w:rPr>
          <w:rFonts w:ascii="Arial" w:hAnsi="Arial" w:cs="Arial"/>
          <w:sz w:val="24"/>
          <w:szCs w:val="24"/>
        </w:rPr>
        <w:t xml:space="preserve">Der skal fra bestyrelsens side råbes et gevaldigt tusind tak til ALLE jer medlemmer, spillere, frivillige og arrangører som har skabt 2016 i </w:t>
      </w:r>
      <w:proofErr w:type="spellStart"/>
      <w:r>
        <w:rPr>
          <w:rFonts w:ascii="Arial" w:hAnsi="Arial" w:cs="Arial"/>
          <w:sz w:val="24"/>
          <w:szCs w:val="24"/>
        </w:rPr>
        <w:t>Ripen</w:t>
      </w:r>
      <w:proofErr w:type="spellEnd"/>
      <w:r>
        <w:rPr>
          <w:rFonts w:ascii="Arial" w:hAnsi="Arial" w:cs="Arial"/>
          <w:sz w:val="24"/>
          <w:szCs w:val="24"/>
        </w:rPr>
        <w:t xml:space="preserve"> sammen med os. </w:t>
      </w:r>
      <w:r w:rsidR="00934692">
        <w:rPr>
          <w:rFonts w:ascii="Arial" w:hAnsi="Arial" w:cs="Arial"/>
          <w:sz w:val="24"/>
          <w:szCs w:val="24"/>
        </w:rPr>
        <w:t>Med den udvikling vi befinder os midt i, kommer vi ikke til at kunne undvære jeres støtte.</w:t>
      </w:r>
      <w:r w:rsidR="00934692">
        <w:rPr>
          <w:rFonts w:ascii="Arial" w:hAnsi="Arial" w:cs="Arial"/>
          <w:sz w:val="24"/>
          <w:szCs w:val="24"/>
        </w:rPr>
        <w:br/>
      </w:r>
    </w:p>
    <w:p w:rsidR="00205D4F" w:rsidRPr="00205D4F" w:rsidRDefault="00205D4F" w:rsidP="00205D4F">
      <w:pPr>
        <w:pStyle w:val="Listeafsnit"/>
        <w:rPr>
          <w:rFonts w:ascii="Arial" w:hAnsi="Arial" w:cs="Arial"/>
          <w:sz w:val="24"/>
          <w:szCs w:val="24"/>
        </w:rPr>
      </w:pPr>
    </w:p>
    <w:p w:rsidR="00BA29CC" w:rsidRPr="00205D4F" w:rsidRDefault="00934692" w:rsidP="00205D4F">
      <w:pPr>
        <w:rPr>
          <w:rFonts w:ascii="Arial" w:hAnsi="Arial" w:cs="Arial"/>
          <w:sz w:val="24"/>
          <w:szCs w:val="24"/>
        </w:rPr>
      </w:pPr>
      <w:r w:rsidRPr="00205D4F">
        <w:rPr>
          <w:rFonts w:ascii="Arial" w:hAnsi="Arial" w:cs="Arial"/>
          <w:sz w:val="24"/>
          <w:szCs w:val="24"/>
        </w:rPr>
        <w:t xml:space="preserve">Tak </w:t>
      </w:r>
      <w:r w:rsidR="00F444AA" w:rsidRPr="00205D4F">
        <w:rPr>
          <w:rFonts w:ascii="Arial" w:hAnsi="Arial" w:cs="Arial"/>
          <w:sz w:val="24"/>
          <w:szCs w:val="24"/>
        </w:rPr>
        <w:br/>
      </w:r>
      <w:r w:rsidR="00F444AA" w:rsidRPr="00205D4F">
        <w:rPr>
          <w:rFonts w:ascii="Arial" w:hAnsi="Arial" w:cs="Arial"/>
          <w:sz w:val="24"/>
          <w:szCs w:val="24"/>
        </w:rPr>
        <w:br/>
      </w:r>
    </w:p>
    <w:sectPr w:rsidR="00BA29CC" w:rsidRPr="00205D4F" w:rsidSect="00035ECD">
      <w:type w:val="continuous"/>
      <w:pgSz w:w="11906" w:h="16838"/>
      <w:pgMar w:top="426"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mic Sans MS">
    <w:altName w:val="Device Font 10cpi"/>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A9E"/>
    <w:multiLevelType w:val="hybridMultilevel"/>
    <w:tmpl w:val="6FB4B044"/>
    <w:lvl w:ilvl="0" w:tplc="FCFA90E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990098"/>
    <w:multiLevelType w:val="hybridMultilevel"/>
    <w:tmpl w:val="1DA217A6"/>
    <w:lvl w:ilvl="0" w:tplc="95DA311A">
      <w:numFmt w:val="bullet"/>
      <w:lvlText w:val="-"/>
      <w:lvlJc w:val="left"/>
      <w:pPr>
        <w:ind w:left="720" w:hanging="360"/>
      </w:pPr>
      <w:rPr>
        <w:rFonts w:ascii="Arial" w:eastAsiaTheme="minorHAnsi" w:hAnsi="Arial" w:cs="Aria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0FD38F2"/>
    <w:multiLevelType w:val="hybridMultilevel"/>
    <w:tmpl w:val="954CF6F0"/>
    <w:lvl w:ilvl="0" w:tplc="95DA311A">
      <w:numFmt w:val="bullet"/>
      <w:lvlText w:val="-"/>
      <w:lvlJc w:val="left"/>
      <w:pPr>
        <w:ind w:left="720" w:hanging="360"/>
      </w:pPr>
      <w:rPr>
        <w:rFonts w:ascii="Arial" w:eastAsiaTheme="minorHAnsi" w:hAnsi="Arial" w:cs="Arial"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775397"/>
    <w:rsid w:val="00035ECD"/>
    <w:rsid w:val="00076EA2"/>
    <w:rsid w:val="00103D9A"/>
    <w:rsid w:val="00205D4F"/>
    <w:rsid w:val="00220414"/>
    <w:rsid w:val="00306428"/>
    <w:rsid w:val="003343BC"/>
    <w:rsid w:val="00480D77"/>
    <w:rsid w:val="0056581D"/>
    <w:rsid w:val="00644960"/>
    <w:rsid w:val="00657E7A"/>
    <w:rsid w:val="00684A80"/>
    <w:rsid w:val="00775397"/>
    <w:rsid w:val="008841C6"/>
    <w:rsid w:val="008F0CE3"/>
    <w:rsid w:val="00903B27"/>
    <w:rsid w:val="00934692"/>
    <w:rsid w:val="00A22546"/>
    <w:rsid w:val="00A9766F"/>
    <w:rsid w:val="00B8095E"/>
    <w:rsid w:val="00BA29CC"/>
    <w:rsid w:val="00BB3F14"/>
    <w:rsid w:val="00BD0B9E"/>
    <w:rsid w:val="00BE0AF3"/>
    <w:rsid w:val="00BF4E2E"/>
    <w:rsid w:val="00D15468"/>
    <w:rsid w:val="00D32E1D"/>
    <w:rsid w:val="00E97F6A"/>
    <w:rsid w:val="00F444AA"/>
    <w:rsid w:val="00F9632C"/>
    <w:rsid w:val="00FD537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97"/>
    <w:rPr>
      <w:lang w:val="da-DK"/>
    </w:rPr>
  </w:style>
  <w:style w:type="paragraph" w:styleId="Overskrift1">
    <w:name w:val="heading 1"/>
    <w:basedOn w:val="Normal"/>
    <w:next w:val="Normal"/>
    <w:link w:val="Overskrift1Tegn"/>
    <w:uiPriority w:val="9"/>
    <w:qFormat/>
    <w:rsid w:val="00103D9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103D9A"/>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103D9A"/>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semiHidden/>
    <w:unhideWhenUsed/>
    <w:qFormat/>
    <w:rsid w:val="00103D9A"/>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103D9A"/>
    <w:pPr>
      <w:keepNext/>
      <w:keepLines/>
      <w:spacing w:before="200" w:after="0"/>
      <w:outlineLvl w:val="4"/>
    </w:pPr>
    <w:rPr>
      <w:rFonts w:eastAsiaTheme="majorEastAsia" w:cstheme="majorBidi"/>
      <w:color w:val="243F60" w:themeColor="accent1" w:themeShade="7F"/>
    </w:rPr>
  </w:style>
  <w:style w:type="paragraph" w:styleId="Overskrift6">
    <w:name w:val="heading 6"/>
    <w:basedOn w:val="Normal"/>
    <w:next w:val="Normal"/>
    <w:link w:val="Overskrift6Tegn"/>
    <w:uiPriority w:val="9"/>
    <w:semiHidden/>
    <w:unhideWhenUsed/>
    <w:qFormat/>
    <w:rsid w:val="00103D9A"/>
    <w:pPr>
      <w:keepNext/>
      <w:keepLines/>
      <w:spacing w:before="200" w:after="0"/>
      <w:outlineLvl w:val="5"/>
    </w:pPr>
    <w:rPr>
      <w:rFonts w:eastAsiaTheme="majorEastAsia"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03D9A"/>
    <w:pPr>
      <w:keepNext/>
      <w:keepLines/>
      <w:spacing w:before="200" w:after="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03D9A"/>
    <w:pPr>
      <w:keepNext/>
      <w:keepLines/>
      <w:spacing w:before="200" w:after="0"/>
      <w:outlineLvl w:val="7"/>
    </w:pPr>
    <w:rPr>
      <w:rFonts w:eastAsiaTheme="majorEastAsia"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103D9A"/>
    <w:pPr>
      <w:keepNext/>
      <w:keepLines/>
      <w:spacing w:before="200" w:after="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3D9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103D9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03D9A"/>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103D9A"/>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rsid w:val="00103D9A"/>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103D9A"/>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rsid w:val="00103D9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rsid w:val="00103D9A"/>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rsid w:val="00103D9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03D9A"/>
    <w:pPr>
      <w:spacing w:line="240" w:lineRule="auto"/>
    </w:pPr>
    <w:rPr>
      <w:b/>
      <w:bCs/>
      <w:color w:val="4F81BD" w:themeColor="accent1"/>
      <w:sz w:val="18"/>
      <w:szCs w:val="18"/>
    </w:rPr>
  </w:style>
  <w:style w:type="paragraph" w:styleId="Titel">
    <w:name w:val="Title"/>
    <w:basedOn w:val="Normal"/>
    <w:next w:val="Normal"/>
    <w:link w:val="TitelTegn"/>
    <w:uiPriority w:val="10"/>
    <w:qFormat/>
    <w:rsid w:val="00103D9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03D9A"/>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103D9A"/>
    <w:pPr>
      <w:numPr>
        <w:ilvl w:val="1"/>
      </w:numPr>
    </w:pPr>
    <w:rPr>
      <w:rFonts w:eastAsiaTheme="majorEastAsia"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03D9A"/>
    <w:rPr>
      <w:rFonts w:asciiTheme="majorHAnsi" w:eastAsiaTheme="majorEastAsia" w:hAnsiTheme="majorHAnsi" w:cstheme="majorBidi"/>
      <w:i/>
      <w:iCs/>
      <w:color w:val="4F81BD" w:themeColor="accent1"/>
      <w:spacing w:val="15"/>
      <w:sz w:val="24"/>
      <w:szCs w:val="24"/>
    </w:rPr>
  </w:style>
  <w:style w:type="character" w:styleId="Strk">
    <w:name w:val="Strong"/>
    <w:basedOn w:val="Standardskrifttypeiafsnit"/>
    <w:uiPriority w:val="22"/>
    <w:qFormat/>
    <w:rsid w:val="00103D9A"/>
    <w:rPr>
      <w:b/>
      <w:bCs/>
    </w:rPr>
  </w:style>
  <w:style w:type="character" w:styleId="Fremhv">
    <w:name w:val="Emphasis"/>
    <w:basedOn w:val="Standardskrifttypeiafsnit"/>
    <w:uiPriority w:val="20"/>
    <w:qFormat/>
    <w:rsid w:val="00103D9A"/>
    <w:rPr>
      <w:i/>
      <w:iCs/>
    </w:rPr>
  </w:style>
  <w:style w:type="paragraph" w:styleId="Ingenafstand">
    <w:name w:val="No Spacing"/>
    <w:uiPriority w:val="1"/>
    <w:qFormat/>
    <w:rsid w:val="00103D9A"/>
    <w:pPr>
      <w:spacing w:after="0" w:line="240" w:lineRule="auto"/>
    </w:pPr>
  </w:style>
  <w:style w:type="paragraph" w:styleId="Listeafsnit">
    <w:name w:val="List Paragraph"/>
    <w:basedOn w:val="Normal"/>
    <w:uiPriority w:val="34"/>
    <w:qFormat/>
    <w:rsid w:val="00103D9A"/>
    <w:pPr>
      <w:ind w:left="720"/>
      <w:contextualSpacing/>
    </w:pPr>
  </w:style>
  <w:style w:type="paragraph" w:styleId="Citat">
    <w:name w:val="Quote"/>
    <w:basedOn w:val="Normal"/>
    <w:next w:val="Normal"/>
    <w:link w:val="CitatTegn"/>
    <w:uiPriority w:val="29"/>
    <w:qFormat/>
    <w:rsid w:val="00103D9A"/>
    <w:rPr>
      <w:i/>
      <w:iCs/>
      <w:color w:val="000000" w:themeColor="text1"/>
    </w:rPr>
  </w:style>
  <w:style w:type="character" w:customStyle="1" w:styleId="CitatTegn">
    <w:name w:val="Citat Tegn"/>
    <w:basedOn w:val="Standardskrifttypeiafsnit"/>
    <w:link w:val="Citat"/>
    <w:uiPriority w:val="29"/>
    <w:rsid w:val="00103D9A"/>
    <w:rPr>
      <w:i/>
      <w:iCs/>
      <w:color w:val="000000" w:themeColor="text1"/>
    </w:rPr>
  </w:style>
  <w:style w:type="paragraph" w:styleId="Strktcitat">
    <w:name w:val="Intense Quote"/>
    <w:basedOn w:val="Normal"/>
    <w:next w:val="Normal"/>
    <w:link w:val="StrktcitatTegn"/>
    <w:uiPriority w:val="30"/>
    <w:qFormat/>
    <w:rsid w:val="00103D9A"/>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103D9A"/>
    <w:rPr>
      <w:b/>
      <w:bCs/>
      <w:i/>
      <w:iCs/>
      <w:color w:val="4F81BD" w:themeColor="accent1"/>
    </w:rPr>
  </w:style>
  <w:style w:type="character" w:styleId="Svagfremhvning">
    <w:name w:val="Subtle Emphasis"/>
    <w:basedOn w:val="Standardskrifttypeiafsnit"/>
    <w:uiPriority w:val="19"/>
    <w:qFormat/>
    <w:rsid w:val="00103D9A"/>
    <w:rPr>
      <w:i/>
      <w:iCs/>
      <w:color w:val="808080" w:themeColor="text1" w:themeTint="7F"/>
    </w:rPr>
  </w:style>
  <w:style w:type="character" w:styleId="Kraftigfremhvning">
    <w:name w:val="Intense Emphasis"/>
    <w:basedOn w:val="Standardskrifttypeiafsnit"/>
    <w:uiPriority w:val="21"/>
    <w:qFormat/>
    <w:rsid w:val="00103D9A"/>
    <w:rPr>
      <w:b/>
      <w:bCs/>
      <w:i/>
      <w:iCs/>
      <w:color w:val="4F81BD" w:themeColor="accent1"/>
    </w:rPr>
  </w:style>
  <w:style w:type="character" w:styleId="Svaghenvisning">
    <w:name w:val="Subtle Reference"/>
    <w:basedOn w:val="Standardskrifttypeiafsnit"/>
    <w:uiPriority w:val="31"/>
    <w:qFormat/>
    <w:rsid w:val="00103D9A"/>
    <w:rPr>
      <w:smallCaps/>
      <w:color w:val="C0504D" w:themeColor="accent2"/>
      <w:u w:val="single"/>
    </w:rPr>
  </w:style>
  <w:style w:type="character" w:styleId="Kraftighenvisning">
    <w:name w:val="Intense Reference"/>
    <w:basedOn w:val="Standardskrifttypeiafsnit"/>
    <w:uiPriority w:val="32"/>
    <w:qFormat/>
    <w:rsid w:val="00103D9A"/>
    <w:rPr>
      <w:b/>
      <w:bCs/>
      <w:smallCaps/>
      <w:color w:val="C0504D" w:themeColor="accent2"/>
      <w:spacing w:val="5"/>
      <w:u w:val="single"/>
    </w:rPr>
  </w:style>
  <w:style w:type="character" w:styleId="Bogenstitel">
    <w:name w:val="Book Title"/>
    <w:basedOn w:val="Standardskrifttypeiafsnit"/>
    <w:uiPriority w:val="33"/>
    <w:qFormat/>
    <w:rsid w:val="00103D9A"/>
    <w:rPr>
      <w:b/>
      <w:bCs/>
      <w:smallCaps/>
      <w:spacing w:val="5"/>
    </w:rPr>
  </w:style>
  <w:style w:type="paragraph" w:styleId="Overskrift">
    <w:name w:val="TOC Heading"/>
    <w:basedOn w:val="Overskrift1"/>
    <w:next w:val="Normal"/>
    <w:uiPriority w:val="39"/>
    <w:semiHidden/>
    <w:unhideWhenUsed/>
    <w:qFormat/>
    <w:rsid w:val="00103D9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jekt kontoret">
      <a:majorFont>
        <a:latin typeface="Comic Sans MS"/>
        <a:ea typeface=""/>
        <a:cs typeface=""/>
      </a:majorFont>
      <a:minorFont>
        <a:latin typeface="Comic Sans MS"/>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981</Words>
  <Characters>5985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dc:creator>
  <cp:lastModifiedBy>Dig</cp:lastModifiedBy>
  <cp:revision>16</cp:revision>
  <dcterms:created xsi:type="dcterms:W3CDTF">2017-01-05T18:18:00Z</dcterms:created>
  <dcterms:modified xsi:type="dcterms:W3CDTF">2017-02-10T19:37:00Z</dcterms:modified>
</cp:coreProperties>
</file>